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852" w:rsidRPr="00151852" w:rsidRDefault="00151852" w:rsidP="00151852">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151852">
        <w:rPr>
          <w:rFonts w:ascii="Arial" w:eastAsia="Times New Roman" w:hAnsi="Arial" w:cs="Arial"/>
          <w:b/>
          <w:bCs/>
          <w:color w:val="585858"/>
          <w:sz w:val="20"/>
          <w:szCs w:val="20"/>
          <w:lang w:eastAsia="tr-TR"/>
        </w:rPr>
        <w:t>GESİ FATİH MAHALLESİNE CAMİ YAPILMASI İŞİ</w:t>
      </w:r>
    </w:p>
    <w:p w:rsidR="00151852" w:rsidRPr="00151852" w:rsidRDefault="00151852" w:rsidP="00151852">
      <w:pPr>
        <w:spacing w:after="0" w:line="240" w:lineRule="auto"/>
        <w:rPr>
          <w:rFonts w:ascii="Arial" w:eastAsia="Times New Roman" w:hAnsi="Arial" w:cs="Arial"/>
          <w:sz w:val="24"/>
          <w:szCs w:val="24"/>
          <w:lang w:eastAsia="tr-TR"/>
        </w:rPr>
      </w:pPr>
      <w:r w:rsidRPr="00151852">
        <w:rPr>
          <w:rFonts w:ascii="Arial" w:eastAsia="Times New Roman" w:hAnsi="Arial" w:cs="Arial"/>
          <w:b/>
          <w:bCs/>
          <w:color w:val="585858"/>
          <w:sz w:val="20"/>
          <w:szCs w:val="20"/>
          <w:u w:val="single"/>
          <w:shd w:val="clear" w:color="auto" w:fill="F8F8F8"/>
          <w:lang w:eastAsia="tr-TR"/>
        </w:rPr>
        <w:t>MELİKGAZİ BELEDİYESİ</w:t>
      </w:r>
      <w:r w:rsidRPr="00151852">
        <w:rPr>
          <w:rFonts w:ascii="Arial" w:eastAsia="Times New Roman" w:hAnsi="Arial" w:cs="Arial"/>
          <w:color w:val="585858"/>
          <w:sz w:val="20"/>
          <w:szCs w:val="20"/>
          <w:lang w:eastAsia="tr-TR"/>
        </w:rPr>
        <w:br/>
      </w:r>
      <w:r w:rsidRPr="00151852">
        <w:rPr>
          <w:rFonts w:ascii="Arial" w:eastAsia="Times New Roman" w:hAnsi="Arial" w:cs="Arial"/>
          <w:color w:val="585858"/>
          <w:sz w:val="20"/>
          <w:szCs w:val="20"/>
          <w:lang w:eastAsia="tr-TR"/>
        </w:rPr>
        <w:br/>
      </w:r>
      <w:r w:rsidRPr="00151852">
        <w:rPr>
          <w:rFonts w:ascii="Arial" w:eastAsia="Times New Roman" w:hAnsi="Arial" w:cs="Arial"/>
          <w:b/>
          <w:bCs/>
          <w:color w:val="118ABE"/>
          <w:sz w:val="20"/>
          <w:szCs w:val="20"/>
          <w:shd w:val="clear" w:color="auto" w:fill="F8F8F8"/>
          <w:lang w:eastAsia="tr-TR"/>
        </w:rPr>
        <w:t>GESİ FATİH MAHALLESİNE CAMİ YAPILMASI İŞİ</w:t>
      </w:r>
      <w:r w:rsidRPr="00151852">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2023/83771</w:t>
            </w:r>
          </w:p>
        </w:tc>
      </w:tr>
    </w:tbl>
    <w:p w:rsidR="00151852" w:rsidRPr="00151852" w:rsidRDefault="00151852" w:rsidP="00151852">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151852" w:rsidRPr="00151852" w:rsidTr="00151852">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B04935"/>
                <w:sz w:val="20"/>
                <w:szCs w:val="20"/>
                <w:lang w:eastAsia="tr-TR"/>
              </w:rPr>
              <w:t>1-İdarenin</w:t>
            </w:r>
          </w:p>
        </w:tc>
      </w:tr>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a)</w:t>
            </w:r>
            <w:r w:rsidRPr="00151852">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b/>
                <w:bCs/>
                <w:color w:val="118ABE"/>
                <w:sz w:val="20"/>
                <w:szCs w:val="20"/>
                <w:lang w:eastAsia="tr-TR"/>
              </w:rPr>
              <w:t>MELİKGAZİ BELEDİYESİ</w:t>
            </w:r>
          </w:p>
        </w:tc>
      </w:tr>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b)</w:t>
            </w:r>
            <w:r w:rsidRPr="00151852">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proofErr w:type="spellStart"/>
            <w:r w:rsidRPr="00151852">
              <w:rPr>
                <w:rFonts w:ascii="Arial" w:eastAsia="Times New Roman" w:hAnsi="Arial" w:cs="Arial"/>
                <w:b/>
                <w:bCs/>
                <w:color w:val="118ABE"/>
                <w:sz w:val="20"/>
                <w:szCs w:val="20"/>
                <w:lang w:eastAsia="tr-TR"/>
              </w:rPr>
              <w:t>Hunat</w:t>
            </w:r>
            <w:proofErr w:type="spellEnd"/>
            <w:r w:rsidRPr="00151852">
              <w:rPr>
                <w:rFonts w:ascii="Arial" w:eastAsia="Times New Roman" w:hAnsi="Arial" w:cs="Arial"/>
                <w:b/>
                <w:bCs/>
                <w:color w:val="118ABE"/>
                <w:sz w:val="20"/>
                <w:szCs w:val="20"/>
                <w:lang w:eastAsia="tr-TR"/>
              </w:rPr>
              <w:t xml:space="preserve"> Mah. Nuh Naci Yazgan Cad. No: 38 38030 MELİKGAZİ/KAYSERİ</w:t>
            </w:r>
          </w:p>
        </w:tc>
      </w:tr>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c)</w:t>
            </w:r>
            <w:r w:rsidRPr="00151852">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b/>
                <w:bCs/>
                <w:color w:val="118ABE"/>
                <w:sz w:val="20"/>
                <w:szCs w:val="20"/>
                <w:lang w:eastAsia="tr-TR"/>
              </w:rPr>
              <w:t>3522521445 - 3522229275</w:t>
            </w:r>
          </w:p>
        </w:tc>
      </w:tr>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ç)</w:t>
            </w:r>
            <w:r w:rsidRPr="00151852">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https://ekap.kik.gov.tr/EKAP/</w:t>
            </w:r>
          </w:p>
        </w:tc>
      </w:tr>
    </w:tbl>
    <w:p w:rsidR="00151852" w:rsidRPr="00151852" w:rsidRDefault="00151852" w:rsidP="00151852">
      <w:pPr>
        <w:spacing w:after="0" w:line="240" w:lineRule="auto"/>
        <w:rPr>
          <w:rFonts w:ascii="Arial" w:eastAsia="Times New Roman" w:hAnsi="Arial" w:cs="Arial"/>
          <w:sz w:val="24"/>
          <w:szCs w:val="24"/>
          <w:lang w:eastAsia="tr-TR"/>
        </w:rPr>
      </w:pPr>
      <w:r w:rsidRPr="00151852">
        <w:rPr>
          <w:rFonts w:ascii="Arial" w:eastAsia="Times New Roman" w:hAnsi="Arial" w:cs="Arial"/>
          <w:color w:val="585858"/>
          <w:sz w:val="20"/>
          <w:szCs w:val="20"/>
          <w:lang w:eastAsia="tr-TR"/>
        </w:rPr>
        <w:br/>
      </w:r>
      <w:r w:rsidRPr="00151852">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a)</w:t>
            </w:r>
            <w:r w:rsidRPr="00151852">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b/>
                <w:bCs/>
                <w:color w:val="118ABE"/>
                <w:sz w:val="20"/>
                <w:szCs w:val="20"/>
                <w:lang w:eastAsia="tr-TR"/>
              </w:rPr>
              <w:t>GESİ FATİH MAHALLESİNE CAMİ YAPILMASI İŞİ</w:t>
            </w:r>
          </w:p>
        </w:tc>
      </w:tr>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b)</w:t>
            </w:r>
            <w:r w:rsidRPr="00151852">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b/>
                <w:bCs/>
                <w:color w:val="118ABE"/>
                <w:sz w:val="20"/>
                <w:szCs w:val="20"/>
                <w:lang w:eastAsia="tr-TR"/>
              </w:rPr>
              <w:t>440 M2 ALANDA CAMİ İNŞAATI YAPILMASI</w:t>
            </w:r>
            <w:r w:rsidRPr="00151852">
              <w:rPr>
                <w:rFonts w:ascii="Arial" w:eastAsia="Times New Roman" w:hAnsi="Arial" w:cs="Arial"/>
                <w:b/>
                <w:bCs/>
                <w:color w:val="118ABE"/>
                <w:sz w:val="20"/>
                <w:szCs w:val="20"/>
                <w:lang w:eastAsia="tr-TR"/>
              </w:rPr>
              <w:br/>
              <w:t xml:space="preserve">Ayrıntılı bilgiye </w:t>
            </w:r>
            <w:proofErr w:type="spellStart"/>
            <w:r w:rsidRPr="00151852">
              <w:rPr>
                <w:rFonts w:ascii="Arial" w:eastAsia="Times New Roman" w:hAnsi="Arial" w:cs="Arial"/>
                <w:b/>
                <w:bCs/>
                <w:color w:val="118ABE"/>
                <w:sz w:val="20"/>
                <w:szCs w:val="20"/>
                <w:lang w:eastAsia="tr-TR"/>
              </w:rPr>
              <w:t>EKAP’ta</w:t>
            </w:r>
            <w:proofErr w:type="spellEnd"/>
            <w:r w:rsidRPr="00151852">
              <w:rPr>
                <w:rFonts w:ascii="Arial" w:eastAsia="Times New Roman" w:hAnsi="Arial" w:cs="Arial"/>
                <w:b/>
                <w:bCs/>
                <w:color w:val="118ABE"/>
                <w:sz w:val="20"/>
                <w:szCs w:val="20"/>
                <w:lang w:eastAsia="tr-TR"/>
              </w:rPr>
              <w:t xml:space="preserve"> yer alan ihale dokümanı içinde bulunan idari şartnameden ulaşılabilir.</w:t>
            </w:r>
          </w:p>
        </w:tc>
      </w:tr>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c)</w:t>
            </w:r>
            <w:r w:rsidRPr="00151852">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b/>
                <w:bCs/>
                <w:color w:val="118ABE"/>
                <w:sz w:val="20"/>
                <w:szCs w:val="20"/>
                <w:lang w:eastAsia="tr-TR"/>
              </w:rPr>
              <w:t>MELİKGAZİ/KAYSERİ</w:t>
            </w:r>
          </w:p>
        </w:tc>
      </w:tr>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ç)</w:t>
            </w:r>
            <w:r w:rsidRPr="00151852">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Yer tesliminden itibaren </w:t>
            </w:r>
            <w:r w:rsidRPr="00151852">
              <w:rPr>
                <w:rFonts w:ascii="Arial" w:eastAsia="Times New Roman" w:hAnsi="Arial" w:cs="Arial"/>
                <w:b/>
                <w:bCs/>
                <w:color w:val="118ABE"/>
                <w:sz w:val="20"/>
                <w:szCs w:val="20"/>
                <w:lang w:eastAsia="tr-TR"/>
              </w:rPr>
              <w:t>200 (</w:t>
            </w:r>
            <w:proofErr w:type="spellStart"/>
            <w:r w:rsidRPr="00151852">
              <w:rPr>
                <w:rFonts w:ascii="Arial" w:eastAsia="Times New Roman" w:hAnsi="Arial" w:cs="Arial"/>
                <w:b/>
                <w:bCs/>
                <w:color w:val="118ABE"/>
                <w:sz w:val="20"/>
                <w:szCs w:val="20"/>
                <w:lang w:eastAsia="tr-TR"/>
              </w:rPr>
              <w:t>İkiYüz</w:t>
            </w:r>
            <w:proofErr w:type="spellEnd"/>
            <w:r w:rsidRPr="00151852">
              <w:rPr>
                <w:rFonts w:ascii="Arial" w:eastAsia="Times New Roman" w:hAnsi="Arial" w:cs="Arial"/>
                <w:b/>
                <w:bCs/>
                <w:color w:val="118ABE"/>
                <w:sz w:val="20"/>
                <w:szCs w:val="20"/>
                <w:lang w:eastAsia="tr-TR"/>
              </w:rPr>
              <w:t>) takvim günüdür</w:t>
            </w:r>
            <w:r w:rsidRPr="00151852">
              <w:rPr>
                <w:rFonts w:ascii="Arial" w:eastAsia="Times New Roman" w:hAnsi="Arial" w:cs="Arial"/>
                <w:color w:val="585858"/>
                <w:sz w:val="20"/>
                <w:szCs w:val="20"/>
                <w:lang w:eastAsia="tr-TR"/>
              </w:rPr>
              <w:t>.</w:t>
            </w:r>
          </w:p>
        </w:tc>
      </w:tr>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d)</w:t>
            </w:r>
            <w:r w:rsidRPr="00151852">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b/>
                <w:bCs/>
                <w:color w:val="118ABE"/>
                <w:sz w:val="20"/>
                <w:szCs w:val="20"/>
                <w:lang w:eastAsia="tr-TR"/>
              </w:rPr>
              <w:t>Sözleşmenin imzalandığı tarihten itibaren 5 gün içinde</w:t>
            </w:r>
            <w:r w:rsidRPr="00151852">
              <w:rPr>
                <w:rFonts w:ascii="Arial" w:eastAsia="Times New Roman" w:hAnsi="Arial" w:cs="Arial"/>
                <w:b/>
                <w:bCs/>
                <w:color w:val="118ABE"/>
                <w:sz w:val="20"/>
                <w:szCs w:val="20"/>
                <w:lang w:eastAsia="tr-TR"/>
              </w:rPr>
              <w:br/>
              <w:t>yer teslimi yapılarak işe başlanacaktır.</w:t>
            </w:r>
          </w:p>
        </w:tc>
      </w:tr>
    </w:tbl>
    <w:p w:rsidR="00151852" w:rsidRPr="00151852" w:rsidRDefault="00151852" w:rsidP="00151852">
      <w:pPr>
        <w:spacing w:after="0" w:line="240" w:lineRule="auto"/>
        <w:rPr>
          <w:rFonts w:ascii="Arial" w:eastAsia="Times New Roman" w:hAnsi="Arial" w:cs="Arial"/>
          <w:sz w:val="24"/>
          <w:szCs w:val="24"/>
          <w:lang w:eastAsia="tr-TR"/>
        </w:rPr>
      </w:pPr>
      <w:r w:rsidRPr="00151852">
        <w:rPr>
          <w:rFonts w:ascii="Arial" w:eastAsia="Times New Roman" w:hAnsi="Arial" w:cs="Arial"/>
          <w:color w:val="585858"/>
          <w:sz w:val="20"/>
          <w:szCs w:val="20"/>
          <w:lang w:eastAsia="tr-TR"/>
        </w:rPr>
        <w:br/>
      </w:r>
      <w:r w:rsidRPr="00151852">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a)</w:t>
            </w:r>
            <w:r w:rsidRPr="00151852">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b/>
                <w:bCs/>
                <w:color w:val="118ABE"/>
                <w:sz w:val="20"/>
                <w:szCs w:val="20"/>
                <w:lang w:eastAsia="tr-TR"/>
              </w:rPr>
              <w:t>10.02.2023 - 11:00</w:t>
            </w:r>
          </w:p>
        </w:tc>
      </w:tr>
      <w:tr w:rsidR="00151852" w:rsidRPr="00151852" w:rsidTr="001518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b)</w:t>
            </w:r>
            <w:r w:rsidRPr="00151852">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jc w:val="both"/>
              <w:rPr>
                <w:rFonts w:ascii="Arial" w:eastAsia="Times New Roman" w:hAnsi="Arial" w:cs="Arial"/>
                <w:color w:val="585858"/>
                <w:sz w:val="20"/>
                <w:szCs w:val="20"/>
                <w:lang w:eastAsia="tr-TR"/>
              </w:rPr>
            </w:pPr>
            <w:r w:rsidRPr="00151852">
              <w:rPr>
                <w:rFonts w:ascii="Arial" w:eastAsia="Times New Roman" w:hAnsi="Arial" w:cs="Arial"/>
                <w:b/>
                <w:bCs/>
                <w:color w:val="118ABE"/>
                <w:sz w:val="20"/>
                <w:szCs w:val="20"/>
                <w:lang w:eastAsia="tr-TR"/>
              </w:rPr>
              <w:t>MELİKGAZİ BELEDİYESİ İHALE SALONU</w:t>
            </w:r>
          </w:p>
        </w:tc>
      </w:tr>
    </w:tbl>
    <w:p w:rsidR="00151852" w:rsidRPr="00151852" w:rsidRDefault="00151852" w:rsidP="00151852">
      <w:pPr>
        <w:spacing w:after="0" w:line="240" w:lineRule="auto"/>
        <w:rPr>
          <w:rFonts w:ascii="Arial" w:eastAsia="Times New Roman" w:hAnsi="Arial" w:cs="Arial"/>
          <w:sz w:val="24"/>
          <w:szCs w:val="24"/>
          <w:lang w:eastAsia="tr-TR"/>
        </w:rPr>
      </w:pP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151852">
        <w:rPr>
          <w:rFonts w:ascii="Arial" w:eastAsia="Times New Roman" w:hAnsi="Arial" w:cs="Arial"/>
          <w:b/>
          <w:bCs/>
          <w:color w:val="585858"/>
          <w:sz w:val="20"/>
          <w:szCs w:val="20"/>
          <w:shd w:val="clear" w:color="auto" w:fill="F8F8F8"/>
          <w:lang w:eastAsia="tr-TR"/>
        </w:rPr>
        <w:t>kriterler</w:t>
      </w:r>
      <w:proofErr w:type="gramEnd"/>
      <w:r w:rsidRPr="00151852">
        <w:rPr>
          <w:rFonts w:ascii="Arial" w:eastAsia="Times New Roman" w:hAnsi="Arial" w:cs="Arial"/>
          <w:b/>
          <w:bCs/>
          <w:color w:val="585858"/>
          <w:sz w:val="20"/>
          <w:szCs w:val="20"/>
          <w:shd w:val="clear" w:color="auto" w:fill="F8F8F8"/>
          <w:lang w:eastAsia="tr-TR"/>
        </w:rPr>
        <w:t>:</w:t>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4.1.</w:t>
      </w:r>
      <w:r w:rsidRPr="00151852">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4.1.1.3.</w:t>
      </w:r>
      <w:r w:rsidRPr="00151852">
        <w:rPr>
          <w:rFonts w:ascii="Arial" w:eastAsia="Times New Roman" w:hAnsi="Arial" w:cs="Arial"/>
          <w:color w:val="585858"/>
          <w:sz w:val="20"/>
          <w:szCs w:val="20"/>
          <w:shd w:val="clear" w:color="auto" w:fill="F8F8F8"/>
          <w:lang w:eastAsia="tr-TR"/>
        </w:rPr>
        <w:t> İhale konusu işin yapılmasına ilişkin olarak ilgili mevzuatı gereği alınması zorunlu olan belge;</w:t>
      </w:r>
    </w:p>
    <w:p w:rsidR="00151852" w:rsidRPr="00151852" w:rsidRDefault="00151852" w:rsidP="00151852">
      <w:pPr>
        <w:shd w:val="clear" w:color="auto" w:fill="F8F8F8"/>
        <w:spacing w:after="150" w:line="240" w:lineRule="auto"/>
        <w:jc w:val="both"/>
        <w:rPr>
          <w:rFonts w:ascii="Arial" w:eastAsia="Times New Roman" w:hAnsi="Arial" w:cs="Arial"/>
          <w:b/>
          <w:bCs/>
          <w:color w:val="118ABE"/>
          <w:sz w:val="20"/>
          <w:szCs w:val="20"/>
          <w:lang w:eastAsia="tr-TR"/>
        </w:rPr>
      </w:pPr>
      <w:r w:rsidRPr="00151852">
        <w:rPr>
          <w:rFonts w:ascii="Arial" w:eastAsia="Times New Roman" w:hAnsi="Arial" w:cs="Arial"/>
          <w:b/>
          <w:bCs/>
          <w:color w:val="118ABE"/>
          <w:sz w:val="20"/>
          <w:szCs w:val="20"/>
          <w:lang w:eastAsia="tr-TR"/>
        </w:rPr>
        <w:t>RUHSAT İŞLERİ</w:t>
      </w:r>
    </w:p>
    <w:p w:rsidR="00151852" w:rsidRPr="00151852" w:rsidRDefault="00151852" w:rsidP="00151852">
      <w:pPr>
        <w:shd w:val="clear" w:color="auto" w:fill="F8F8F8"/>
        <w:spacing w:after="150" w:line="240" w:lineRule="auto"/>
        <w:jc w:val="both"/>
        <w:rPr>
          <w:rFonts w:ascii="Arial" w:eastAsia="Times New Roman" w:hAnsi="Arial" w:cs="Arial"/>
          <w:b/>
          <w:bCs/>
          <w:color w:val="118ABE"/>
          <w:sz w:val="20"/>
          <w:szCs w:val="20"/>
          <w:lang w:eastAsia="tr-TR"/>
        </w:rPr>
      </w:pPr>
      <w:r w:rsidRPr="00151852">
        <w:rPr>
          <w:rFonts w:ascii="Arial" w:eastAsia="Times New Roman" w:hAnsi="Arial" w:cs="Arial"/>
          <w:b/>
          <w:bCs/>
          <w:color w:val="118ABE"/>
          <w:sz w:val="20"/>
          <w:szCs w:val="20"/>
          <w:lang w:eastAsia="tr-TR"/>
        </w:rPr>
        <w:t xml:space="preserve">**** YÜKLENİCİ 26. MADDEYE GÖRE RUHSAT VE MESKEN ALACAKTIR. İŞLEMLERİN TAKİBİ VE İŞLEMLER SIRASINDA ÖDENECEK HER TÜRLÜ </w:t>
      </w:r>
      <w:proofErr w:type="gramStart"/>
      <w:r w:rsidRPr="00151852">
        <w:rPr>
          <w:rFonts w:ascii="Arial" w:eastAsia="Times New Roman" w:hAnsi="Arial" w:cs="Arial"/>
          <w:b/>
          <w:bCs/>
          <w:color w:val="118ABE"/>
          <w:sz w:val="20"/>
          <w:szCs w:val="20"/>
          <w:lang w:eastAsia="tr-TR"/>
        </w:rPr>
        <w:t>VERGİ , HARÇ</w:t>
      </w:r>
      <w:proofErr w:type="gramEnd"/>
      <w:r w:rsidRPr="00151852">
        <w:rPr>
          <w:rFonts w:ascii="Arial" w:eastAsia="Times New Roman" w:hAnsi="Arial" w:cs="Arial"/>
          <w:b/>
          <w:bCs/>
          <w:color w:val="118ABE"/>
          <w:sz w:val="20"/>
          <w:szCs w:val="20"/>
          <w:lang w:eastAsia="tr-TR"/>
        </w:rPr>
        <w:t xml:space="preserve"> VS. BEDELLER YÜKLENİCİ TARAFINDAN KARŞILANACAKTIR.</w:t>
      </w:r>
    </w:p>
    <w:p w:rsidR="00151852" w:rsidRPr="00151852" w:rsidRDefault="00151852" w:rsidP="00151852">
      <w:pPr>
        <w:spacing w:after="0" w:line="240" w:lineRule="auto"/>
        <w:rPr>
          <w:rFonts w:ascii="Arial" w:eastAsia="Times New Roman" w:hAnsi="Arial" w:cs="Arial"/>
          <w:sz w:val="24"/>
          <w:szCs w:val="24"/>
          <w:lang w:eastAsia="tr-TR"/>
        </w:rPr>
      </w:pP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4.1.2.</w:t>
      </w:r>
      <w:r w:rsidRPr="00151852">
        <w:rPr>
          <w:rFonts w:ascii="Arial" w:eastAsia="Times New Roman" w:hAnsi="Arial" w:cs="Arial"/>
          <w:color w:val="585858"/>
          <w:sz w:val="20"/>
          <w:szCs w:val="20"/>
          <w:shd w:val="clear" w:color="auto" w:fill="F8F8F8"/>
          <w:lang w:eastAsia="tr-TR"/>
        </w:rPr>
        <w:t> Teklif vermeye yetkili olduğunu gösteren bilgiler</w:t>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4.1.2.1.</w:t>
      </w:r>
      <w:r w:rsidRPr="00151852">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51852">
        <w:rPr>
          <w:rFonts w:ascii="Arial" w:eastAsia="Times New Roman" w:hAnsi="Arial" w:cs="Arial"/>
          <w:color w:val="585858"/>
          <w:sz w:val="20"/>
          <w:szCs w:val="20"/>
          <w:shd w:val="clear" w:color="auto" w:fill="F8F8F8"/>
          <w:lang w:eastAsia="tr-TR"/>
        </w:rPr>
        <w:t>EKAP’tan</w:t>
      </w:r>
      <w:proofErr w:type="spellEnd"/>
      <w:r w:rsidRPr="00151852">
        <w:rPr>
          <w:rFonts w:ascii="Arial" w:eastAsia="Times New Roman" w:hAnsi="Arial" w:cs="Arial"/>
          <w:color w:val="585858"/>
          <w:sz w:val="20"/>
          <w:szCs w:val="20"/>
          <w:shd w:val="clear" w:color="auto" w:fill="F8F8F8"/>
          <w:lang w:eastAsia="tr-TR"/>
        </w:rPr>
        <w:t xml:space="preserve"> alınır.</w:t>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4.1.3.</w:t>
      </w:r>
      <w:r w:rsidRPr="00151852">
        <w:rPr>
          <w:rFonts w:ascii="Arial" w:eastAsia="Times New Roman" w:hAnsi="Arial" w:cs="Arial"/>
          <w:color w:val="585858"/>
          <w:sz w:val="20"/>
          <w:szCs w:val="20"/>
          <w:shd w:val="clear" w:color="auto" w:fill="F8F8F8"/>
          <w:lang w:eastAsia="tr-TR"/>
        </w:rPr>
        <w:t> Şekli ve içeriği İdari Şartnamede belirlenen teklif mektubu.</w:t>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4.1.4.</w:t>
      </w:r>
      <w:r w:rsidRPr="00151852">
        <w:rPr>
          <w:rFonts w:ascii="Arial" w:eastAsia="Times New Roman" w:hAnsi="Arial" w:cs="Arial"/>
          <w:color w:val="585858"/>
          <w:sz w:val="20"/>
          <w:szCs w:val="20"/>
          <w:shd w:val="clear" w:color="auto" w:fill="F8F8F8"/>
          <w:lang w:eastAsia="tr-TR"/>
        </w:rPr>
        <w:t> Şekli ve içeriği İdari Şartnamede belirlenen geçici teminat.</w:t>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4.1.5</w:t>
      </w:r>
      <w:r w:rsidRPr="00151852">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151852">
        <w:rPr>
          <w:rFonts w:ascii="Arial" w:eastAsia="Times New Roman" w:hAnsi="Arial" w:cs="Arial"/>
          <w:color w:val="585858"/>
          <w:sz w:val="20"/>
          <w:szCs w:val="20"/>
          <w:lang w:eastAsia="tr-TR"/>
        </w:rPr>
        <w:br/>
      </w:r>
      <w:proofErr w:type="gramStart"/>
      <w:r w:rsidRPr="00151852">
        <w:rPr>
          <w:rFonts w:ascii="Arial" w:eastAsia="Times New Roman" w:hAnsi="Arial" w:cs="Arial"/>
          <w:b/>
          <w:bCs/>
          <w:color w:val="585858"/>
          <w:sz w:val="20"/>
          <w:szCs w:val="20"/>
          <w:shd w:val="clear" w:color="auto" w:fill="F8F8F8"/>
          <w:lang w:eastAsia="tr-TR"/>
        </w:rPr>
        <w:t>4.1.6</w:t>
      </w:r>
      <w:r w:rsidRPr="00151852">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w:t>
      </w:r>
      <w:r w:rsidRPr="00151852">
        <w:rPr>
          <w:rFonts w:ascii="Arial" w:eastAsia="Times New Roman" w:hAnsi="Arial" w:cs="Arial"/>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51852" w:rsidRPr="00151852" w:rsidTr="001518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151852">
              <w:rPr>
                <w:rFonts w:ascii="Arial" w:eastAsia="Times New Roman" w:hAnsi="Arial" w:cs="Arial"/>
                <w:b/>
                <w:bCs/>
                <w:color w:val="585858"/>
                <w:sz w:val="20"/>
                <w:szCs w:val="20"/>
                <w:lang w:eastAsia="tr-TR"/>
              </w:rPr>
              <w:t>kriterler</w:t>
            </w:r>
            <w:proofErr w:type="gramEnd"/>
            <w:r w:rsidRPr="00151852">
              <w:rPr>
                <w:rFonts w:ascii="Arial" w:eastAsia="Times New Roman" w:hAnsi="Arial" w:cs="Arial"/>
                <w:b/>
                <w:bCs/>
                <w:color w:val="585858"/>
                <w:sz w:val="20"/>
                <w:szCs w:val="20"/>
                <w:lang w:eastAsia="tr-TR"/>
              </w:rPr>
              <w:t>:</w:t>
            </w:r>
          </w:p>
        </w:tc>
      </w:tr>
      <w:tr w:rsidR="00151852" w:rsidRPr="00151852" w:rsidTr="001518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 xml:space="preserve">İdare tarafından ekonomik ve mali yeterliğe ilişkin </w:t>
            </w:r>
            <w:proofErr w:type="gramStart"/>
            <w:r w:rsidRPr="00151852">
              <w:rPr>
                <w:rFonts w:ascii="Arial" w:eastAsia="Times New Roman" w:hAnsi="Arial" w:cs="Arial"/>
                <w:color w:val="585858"/>
                <w:sz w:val="20"/>
                <w:szCs w:val="20"/>
                <w:lang w:eastAsia="tr-TR"/>
              </w:rPr>
              <w:t>kriter</w:t>
            </w:r>
            <w:proofErr w:type="gramEnd"/>
            <w:r w:rsidRPr="00151852">
              <w:rPr>
                <w:rFonts w:ascii="Arial" w:eastAsia="Times New Roman" w:hAnsi="Arial" w:cs="Arial"/>
                <w:color w:val="585858"/>
                <w:sz w:val="20"/>
                <w:szCs w:val="20"/>
                <w:lang w:eastAsia="tr-TR"/>
              </w:rPr>
              <w:t xml:space="preserve"> belirtilmemiştir.</w:t>
            </w:r>
          </w:p>
        </w:tc>
      </w:tr>
    </w:tbl>
    <w:p w:rsidR="00151852" w:rsidRPr="00151852" w:rsidRDefault="00151852" w:rsidP="00151852">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51852" w:rsidRPr="00151852" w:rsidTr="001518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151852">
              <w:rPr>
                <w:rFonts w:ascii="Arial" w:eastAsia="Times New Roman" w:hAnsi="Arial" w:cs="Arial"/>
                <w:b/>
                <w:bCs/>
                <w:color w:val="585858"/>
                <w:sz w:val="20"/>
                <w:szCs w:val="20"/>
                <w:lang w:eastAsia="tr-TR"/>
              </w:rPr>
              <w:t>kriterler</w:t>
            </w:r>
            <w:proofErr w:type="gramEnd"/>
            <w:r w:rsidRPr="00151852">
              <w:rPr>
                <w:rFonts w:ascii="Arial" w:eastAsia="Times New Roman" w:hAnsi="Arial" w:cs="Arial"/>
                <w:b/>
                <w:bCs/>
                <w:color w:val="585858"/>
                <w:sz w:val="20"/>
                <w:szCs w:val="20"/>
                <w:lang w:eastAsia="tr-TR"/>
              </w:rPr>
              <w:t>:</w:t>
            </w:r>
          </w:p>
        </w:tc>
      </w:tr>
      <w:tr w:rsidR="00151852" w:rsidRPr="00151852" w:rsidTr="001518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4.3.1. İş deneyim belgeleri:</w:t>
            </w:r>
          </w:p>
        </w:tc>
      </w:tr>
      <w:tr w:rsidR="00151852" w:rsidRPr="00151852" w:rsidTr="001518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Son on beş yıl içinde bedel içeren bir sözleşme kapsamında taahhüt edilen ve teklif edilen bedelin </w:t>
            </w:r>
            <w:r w:rsidRPr="00151852">
              <w:rPr>
                <w:rFonts w:ascii="Arial" w:eastAsia="Times New Roman" w:hAnsi="Arial" w:cs="Arial"/>
                <w:b/>
                <w:bCs/>
                <w:color w:val="118ABE"/>
                <w:sz w:val="20"/>
                <w:szCs w:val="20"/>
                <w:lang w:eastAsia="tr-TR"/>
              </w:rPr>
              <w:t>% 50</w:t>
            </w:r>
            <w:r w:rsidRPr="00151852">
              <w:rPr>
                <w:rFonts w:ascii="Arial" w:eastAsia="Times New Roman" w:hAnsi="Arial" w:cs="Arial"/>
                <w:color w:val="585858"/>
                <w:sz w:val="20"/>
                <w:szCs w:val="20"/>
                <w:lang w:eastAsia="tr-TR"/>
              </w:rPr>
              <w:t> oranından az olmamak üzere ihale konusu iş veya benzer işlere ilişkin iş deneyimini gösteren belgeler.</w:t>
            </w:r>
          </w:p>
        </w:tc>
      </w:tr>
    </w:tbl>
    <w:p w:rsidR="00151852" w:rsidRPr="00151852" w:rsidRDefault="00151852" w:rsidP="00151852">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51852" w:rsidRPr="00151852" w:rsidTr="001518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151852" w:rsidRPr="00151852" w:rsidTr="001518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4.4.1.</w:t>
            </w:r>
            <w:r w:rsidRPr="00151852">
              <w:rPr>
                <w:rFonts w:ascii="Arial" w:eastAsia="Times New Roman" w:hAnsi="Arial" w:cs="Arial"/>
                <w:color w:val="585858"/>
                <w:sz w:val="20"/>
                <w:szCs w:val="20"/>
                <w:lang w:eastAsia="tr-TR"/>
              </w:rPr>
              <w:t> Bu ihalede benzer iş olarak kabul edilecek işler:</w:t>
            </w:r>
          </w:p>
        </w:tc>
      </w:tr>
      <w:tr w:rsidR="00151852" w:rsidRPr="00151852" w:rsidTr="001518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b/>
                <w:bCs/>
                <w:color w:val="118ABE"/>
                <w:sz w:val="20"/>
                <w:szCs w:val="20"/>
                <w:lang w:eastAsia="tr-TR"/>
              </w:rPr>
            </w:pPr>
            <w:r w:rsidRPr="00151852">
              <w:rPr>
                <w:rFonts w:ascii="Arial" w:eastAsia="Times New Roman" w:hAnsi="Arial" w:cs="Arial"/>
                <w:b/>
                <w:bCs/>
                <w:color w:val="118ABE"/>
                <w:sz w:val="20"/>
                <w:szCs w:val="20"/>
                <w:lang w:eastAsia="tr-TR"/>
              </w:rPr>
              <w:t>BIII GRUBU İŞLER</w:t>
            </w:r>
          </w:p>
        </w:tc>
      </w:tr>
      <w:tr w:rsidR="00151852" w:rsidRPr="00151852" w:rsidTr="001518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color w:val="585858"/>
                <w:sz w:val="20"/>
                <w:szCs w:val="20"/>
                <w:lang w:eastAsia="tr-TR"/>
              </w:rPr>
            </w:pPr>
            <w:r w:rsidRPr="00151852">
              <w:rPr>
                <w:rFonts w:ascii="Arial" w:eastAsia="Times New Roman" w:hAnsi="Arial" w:cs="Arial"/>
                <w:b/>
                <w:bCs/>
                <w:color w:val="585858"/>
                <w:sz w:val="20"/>
                <w:szCs w:val="20"/>
                <w:lang w:eastAsia="tr-TR"/>
              </w:rPr>
              <w:t>4.4.2.</w:t>
            </w:r>
            <w:r w:rsidRPr="00151852">
              <w:rPr>
                <w:rFonts w:ascii="Arial" w:eastAsia="Times New Roman" w:hAnsi="Arial" w:cs="Arial"/>
                <w:color w:val="585858"/>
                <w:sz w:val="20"/>
                <w:szCs w:val="20"/>
                <w:lang w:eastAsia="tr-TR"/>
              </w:rPr>
              <w:t> Benzer işe denk sayılacak mühendislik veya mimarlık bölümleri:</w:t>
            </w:r>
          </w:p>
        </w:tc>
      </w:tr>
      <w:tr w:rsidR="00151852" w:rsidRPr="00151852" w:rsidTr="001518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51852" w:rsidRPr="00151852" w:rsidRDefault="00151852" w:rsidP="00151852">
            <w:pPr>
              <w:spacing w:after="0" w:line="240" w:lineRule="atLeast"/>
              <w:rPr>
                <w:rFonts w:ascii="Arial" w:eastAsia="Times New Roman" w:hAnsi="Arial" w:cs="Arial"/>
                <w:b/>
                <w:bCs/>
                <w:color w:val="118ABE"/>
                <w:sz w:val="20"/>
                <w:szCs w:val="20"/>
                <w:lang w:eastAsia="tr-TR"/>
              </w:rPr>
            </w:pPr>
            <w:r w:rsidRPr="00151852">
              <w:rPr>
                <w:rFonts w:ascii="Arial" w:eastAsia="Times New Roman" w:hAnsi="Arial" w:cs="Arial"/>
                <w:b/>
                <w:bCs/>
                <w:color w:val="118ABE"/>
                <w:sz w:val="20"/>
                <w:szCs w:val="20"/>
                <w:lang w:eastAsia="tr-TR"/>
              </w:rPr>
              <w:t>İNŞAAT MÜHENDİSLİĞİ VEYA MİMARLIK</w:t>
            </w:r>
          </w:p>
        </w:tc>
      </w:tr>
    </w:tbl>
    <w:p w:rsidR="00151852" w:rsidRPr="00151852" w:rsidRDefault="00151852" w:rsidP="00151852">
      <w:pPr>
        <w:spacing w:after="0" w:line="240" w:lineRule="auto"/>
        <w:rPr>
          <w:rFonts w:ascii="Arial" w:eastAsia="Times New Roman" w:hAnsi="Arial" w:cs="Arial"/>
          <w:sz w:val="24"/>
          <w:szCs w:val="24"/>
          <w:lang w:eastAsia="tr-TR"/>
        </w:rPr>
      </w:pP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5.</w:t>
      </w:r>
      <w:r w:rsidRPr="00151852">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151852">
        <w:rPr>
          <w:rFonts w:ascii="Arial" w:eastAsia="Times New Roman" w:hAnsi="Arial" w:cs="Arial"/>
          <w:color w:val="585858"/>
          <w:sz w:val="20"/>
          <w:szCs w:val="20"/>
          <w:lang w:eastAsia="tr-TR"/>
        </w:rPr>
        <w:br/>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6.</w:t>
      </w:r>
      <w:r w:rsidRPr="00151852">
        <w:rPr>
          <w:rFonts w:ascii="Arial" w:eastAsia="Times New Roman" w:hAnsi="Arial" w:cs="Arial"/>
          <w:color w:val="585858"/>
          <w:sz w:val="20"/>
          <w:szCs w:val="20"/>
          <w:shd w:val="clear" w:color="auto" w:fill="F8F8F8"/>
          <w:lang w:eastAsia="tr-TR"/>
        </w:rPr>
        <w:t> İhaleye sadece yerli istekliler katılabilecektir.</w:t>
      </w:r>
      <w:r w:rsidRPr="00151852">
        <w:rPr>
          <w:rFonts w:ascii="Arial" w:eastAsia="Times New Roman" w:hAnsi="Arial" w:cs="Arial"/>
          <w:color w:val="585858"/>
          <w:sz w:val="20"/>
          <w:szCs w:val="20"/>
          <w:lang w:eastAsia="tr-TR"/>
        </w:rPr>
        <w:br/>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7.</w:t>
      </w:r>
      <w:r w:rsidRPr="00151852">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51852">
        <w:rPr>
          <w:rFonts w:ascii="Arial" w:eastAsia="Times New Roman" w:hAnsi="Arial" w:cs="Arial"/>
          <w:color w:val="585858"/>
          <w:sz w:val="20"/>
          <w:szCs w:val="20"/>
          <w:lang w:eastAsia="tr-TR"/>
        </w:rPr>
        <w:br/>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8.</w:t>
      </w:r>
      <w:r w:rsidRPr="00151852">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51852">
        <w:rPr>
          <w:rFonts w:ascii="Arial" w:eastAsia="Times New Roman" w:hAnsi="Arial" w:cs="Arial"/>
          <w:color w:val="585858"/>
          <w:sz w:val="20"/>
          <w:szCs w:val="20"/>
          <w:lang w:eastAsia="tr-TR"/>
        </w:rPr>
        <w:br/>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9.</w:t>
      </w:r>
      <w:r w:rsidRPr="00151852">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151852">
        <w:rPr>
          <w:rFonts w:ascii="Arial" w:eastAsia="Times New Roman" w:hAnsi="Arial" w:cs="Arial"/>
          <w:color w:val="585858"/>
          <w:sz w:val="20"/>
          <w:szCs w:val="20"/>
          <w:lang w:eastAsia="tr-TR"/>
        </w:rPr>
        <w:br/>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10.</w:t>
      </w:r>
      <w:r w:rsidRPr="00151852">
        <w:rPr>
          <w:rFonts w:ascii="Arial" w:eastAsia="Times New Roman" w:hAnsi="Arial" w:cs="Arial"/>
          <w:color w:val="585858"/>
          <w:sz w:val="20"/>
          <w:szCs w:val="20"/>
          <w:shd w:val="clear" w:color="auto" w:fill="F8F8F8"/>
          <w:lang w:eastAsia="tr-TR"/>
        </w:rPr>
        <w:t> Bu ihalede, işin tamamı için teklif verilecektir.</w:t>
      </w:r>
      <w:r w:rsidRPr="00151852">
        <w:rPr>
          <w:rFonts w:ascii="Arial" w:eastAsia="Times New Roman" w:hAnsi="Arial" w:cs="Arial"/>
          <w:color w:val="585858"/>
          <w:sz w:val="20"/>
          <w:szCs w:val="20"/>
          <w:lang w:eastAsia="tr-TR"/>
        </w:rPr>
        <w:br/>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11.</w:t>
      </w:r>
      <w:r w:rsidRPr="00151852">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151852">
        <w:rPr>
          <w:rFonts w:ascii="Arial" w:eastAsia="Times New Roman" w:hAnsi="Arial" w:cs="Arial"/>
          <w:color w:val="585858"/>
          <w:sz w:val="20"/>
          <w:szCs w:val="20"/>
          <w:lang w:eastAsia="tr-TR"/>
        </w:rPr>
        <w:br/>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12.</w:t>
      </w:r>
      <w:r w:rsidRPr="00151852">
        <w:rPr>
          <w:rFonts w:ascii="Arial" w:eastAsia="Times New Roman" w:hAnsi="Arial" w:cs="Arial"/>
          <w:color w:val="585858"/>
          <w:sz w:val="20"/>
          <w:szCs w:val="20"/>
          <w:shd w:val="clear" w:color="auto" w:fill="F8F8F8"/>
          <w:lang w:eastAsia="tr-TR"/>
        </w:rPr>
        <w:t> Bu ihalede elektronik eksiltme yapılmayacaktır.</w:t>
      </w:r>
      <w:r w:rsidRPr="00151852">
        <w:rPr>
          <w:rFonts w:ascii="Arial" w:eastAsia="Times New Roman" w:hAnsi="Arial" w:cs="Arial"/>
          <w:color w:val="585858"/>
          <w:sz w:val="20"/>
          <w:szCs w:val="20"/>
          <w:lang w:eastAsia="tr-TR"/>
        </w:rPr>
        <w:br/>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13.</w:t>
      </w:r>
      <w:r w:rsidRPr="00151852">
        <w:rPr>
          <w:rFonts w:ascii="Arial" w:eastAsia="Times New Roman" w:hAnsi="Arial" w:cs="Arial"/>
          <w:color w:val="585858"/>
          <w:sz w:val="20"/>
          <w:szCs w:val="20"/>
          <w:shd w:val="clear" w:color="auto" w:fill="F8F8F8"/>
          <w:lang w:eastAsia="tr-TR"/>
        </w:rPr>
        <w:t> Verilen tekliflerin geçerlilik süresi, ihale tarihinden itibaren </w:t>
      </w:r>
      <w:r w:rsidRPr="00151852">
        <w:rPr>
          <w:rFonts w:ascii="Arial" w:eastAsia="Times New Roman" w:hAnsi="Arial" w:cs="Arial"/>
          <w:b/>
          <w:bCs/>
          <w:color w:val="118ABE"/>
          <w:sz w:val="20"/>
          <w:szCs w:val="20"/>
          <w:shd w:val="clear" w:color="auto" w:fill="F8F8F8"/>
          <w:lang w:eastAsia="tr-TR"/>
        </w:rPr>
        <w:t>90 (Doksan)</w:t>
      </w:r>
      <w:r w:rsidRPr="00151852">
        <w:rPr>
          <w:rFonts w:ascii="Arial" w:eastAsia="Times New Roman" w:hAnsi="Arial" w:cs="Arial"/>
          <w:color w:val="585858"/>
          <w:sz w:val="20"/>
          <w:szCs w:val="20"/>
          <w:shd w:val="clear" w:color="auto" w:fill="F8F8F8"/>
          <w:lang w:eastAsia="tr-TR"/>
        </w:rPr>
        <w:t> takvim günüdür.</w:t>
      </w:r>
      <w:r w:rsidRPr="00151852">
        <w:rPr>
          <w:rFonts w:ascii="Arial" w:eastAsia="Times New Roman" w:hAnsi="Arial" w:cs="Arial"/>
          <w:color w:val="585858"/>
          <w:sz w:val="20"/>
          <w:szCs w:val="20"/>
          <w:lang w:eastAsia="tr-TR"/>
        </w:rPr>
        <w:br/>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14.</w:t>
      </w:r>
      <w:r w:rsidRPr="00151852">
        <w:rPr>
          <w:rFonts w:ascii="Arial" w:eastAsia="Times New Roman" w:hAnsi="Arial" w:cs="Arial"/>
          <w:color w:val="585858"/>
          <w:sz w:val="20"/>
          <w:szCs w:val="20"/>
          <w:shd w:val="clear" w:color="auto" w:fill="F8F8F8"/>
          <w:lang w:eastAsia="tr-TR"/>
        </w:rPr>
        <w:t>Konsorsiyum olarak ihaleye teklif verilemez.</w:t>
      </w:r>
      <w:r w:rsidRPr="00151852">
        <w:rPr>
          <w:rFonts w:ascii="Arial" w:eastAsia="Times New Roman" w:hAnsi="Arial" w:cs="Arial"/>
          <w:color w:val="585858"/>
          <w:sz w:val="20"/>
          <w:szCs w:val="20"/>
          <w:lang w:eastAsia="tr-TR"/>
        </w:rPr>
        <w:br/>
      </w:r>
      <w:r w:rsidRPr="00151852">
        <w:rPr>
          <w:rFonts w:ascii="Arial" w:eastAsia="Times New Roman" w:hAnsi="Arial" w:cs="Arial"/>
          <w:color w:val="585858"/>
          <w:sz w:val="20"/>
          <w:szCs w:val="20"/>
          <w:lang w:eastAsia="tr-TR"/>
        </w:rPr>
        <w:br/>
      </w:r>
      <w:r w:rsidRPr="00151852">
        <w:rPr>
          <w:rFonts w:ascii="Arial" w:eastAsia="Times New Roman" w:hAnsi="Arial" w:cs="Arial"/>
          <w:b/>
          <w:bCs/>
          <w:color w:val="585858"/>
          <w:sz w:val="20"/>
          <w:szCs w:val="20"/>
          <w:shd w:val="clear" w:color="auto" w:fill="F8F8F8"/>
          <w:lang w:eastAsia="tr-TR"/>
        </w:rPr>
        <w:t>15. Diğer hususlar:</w:t>
      </w:r>
    </w:p>
    <w:p w:rsidR="00151852" w:rsidRPr="00151852" w:rsidRDefault="00151852" w:rsidP="00151852">
      <w:pPr>
        <w:shd w:val="clear" w:color="auto" w:fill="F8F8F8"/>
        <w:spacing w:after="0" w:line="240" w:lineRule="auto"/>
        <w:jc w:val="both"/>
        <w:rPr>
          <w:rFonts w:ascii="Arial" w:eastAsia="Times New Roman" w:hAnsi="Arial" w:cs="Arial"/>
          <w:color w:val="585858"/>
          <w:sz w:val="20"/>
          <w:szCs w:val="20"/>
          <w:lang w:eastAsia="tr-TR"/>
        </w:rPr>
      </w:pPr>
      <w:r w:rsidRPr="00151852">
        <w:rPr>
          <w:rFonts w:ascii="Arial" w:eastAsia="Times New Roman" w:hAnsi="Arial" w:cs="Arial"/>
          <w:color w:val="585858"/>
          <w:sz w:val="20"/>
          <w:szCs w:val="20"/>
          <w:lang w:eastAsia="tr-TR"/>
        </w:rPr>
        <w:t>İhalede Uygulanacak Sınır Değer Katsayısı (N) : </w:t>
      </w:r>
      <w:r w:rsidRPr="00151852">
        <w:rPr>
          <w:rFonts w:ascii="Arial" w:eastAsia="Times New Roman" w:hAnsi="Arial" w:cs="Arial"/>
          <w:b/>
          <w:bCs/>
          <w:color w:val="118ABE"/>
          <w:sz w:val="20"/>
          <w:szCs w:val="20"/>
          <w:lang w:eastAsia="tr-TR"/>
        </w:rPr>
        <w:t>1</w:t>
      </w:r>
      <w:r w:rsidRPr="00151852">
        <w:rPr>
          <w:rFonts w:ascii="Arial" w:eastAsia="Times New Roman" w:hAnsi="Arial" w:cs="Arial"/>
          <w:color w:val="585858"/>
          <w:sz w:val="20"/>
          <w:szCs w:val="20"/>
          <w:lang w:eastAsia="tr-TR"/>
        </w:rPr>
        <w:br/>
        <w:t>Sınır değerin altında teklif sunan isteklilerin teklifleri açıklama istenilmeksizin reddedilecektir.</w:t>
      </w:r>
    </w:p>
    <w:bookmarkEnd w:id="0"/>
    <w:p w:rsidR="00CB14E7" w:rsidRPr="00151852" w:rsidRDefault="00CB14E7">
      <w:pPr>
        <w:rPr>
          <w:rFonts w:ascii="Arial" w:hAnsi="Arial" w:cs="Arial"/>
        </w:rPr>
      </w:pPr>
    </w:p>
    <w:sectPr w:rsidR="00CB14E7" w:rsidRPr="00151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4E"/>
    <w:rsid w:val="00151852"/>
    <w:rsid w:val="00CB14E7"/>
    <w:rsid w:val="00D016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0B311-703C-42CC-8EC7-9FF192C1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51852"/>
  </w:style>
  <w:style w:type="character" w:customStyle="1" w:styleId="ilanbaslik">
    <w:name w:val="ilanbaslik"/>
    <w:basedOn w:val="VarsaylanParagrafYazTipi"/>
    <w:rsid w:val="00151852"/>
  </w:style>
  <w:style w:type="paragraph" w:styleId="NormalWeb">
    <w:name w:val="Normal (Web)"/>
    <w:basedOn w:val="Normal"/>
    <w:uiPriority w:val="99"/>
    <w:semiHidden/>
    <w:unhideWhenUsed/>
    <w:rsid w:val="001518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518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1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8019">
      <w:bodyDiv w:val="1"/>
      <w:marLeft w:val="0"/>
      <w:marRight w:val="0"/>
      <w:marTop w:val="0"/>
      <w:marBottom w:val="0"/>
      <w:divBdr>
        <w:top w:val="none" w:sz="0" w:space="0" w:color="auto"/>
        <w:left w:val="none" w:sz="0" w:space="0" w:color="auto"/>
        <w:bottom w:val="none" w:sz="0" w:space="0" w:color="auto"/>
        <w:right w:val="none" w:sz="0" w:space="0" w:color="auto"/>
      </w:divBdr>
      <w:divsChild>
        <w:div w:id="1167402795">
          <w:marLeft w:val="0"/>
          <w:marRight w:val="0"/>
          <w:marTop w:val="0"/>
          <w:marBottom w:val="0"/>
          <w:divBdr>
            <w:top w:val="none" w:sz="0" w:space="0" w:color="auto"/>
            <w:left w:val="none" w:sz="0" w:space="0" w:color="auto"/>
            <w:bottom w:val="none" w:sz="0" w:space="0" w:color="auto"/>
            <w:right w:val="none" w:sz="0" w:space="0" w:color="auto"/>
          </w:divBdr>
        </w:div>
        <w:div w:id="2127892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2023-01-24T08:02:00Z</cp:lastPrinted>
  <dcterms:created xsi:type="dcterms:W3CDTF">2023-01-24T08:02:00Z</dcterms:created>
  <dcterms:modified xsi:type="dcterms:W3CDTF">2023-01-24T08:02:00Z</dcterms:modified>
</cp:coreProperties>
</file>